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E0978" w14:textId="77777777" w:rsidR="002C0A7E" w:rsidRPr="00227AE8" w:rsidRDefault="002C0A7E" w:rsidP="00484E21">
      <w:pPr>
        <w:tabs>
          <w:tab w:val="left" w:pos="1037"/>
        </w:tabs>
        <w:jc w:val="center"/>
        <w:rPr>
          <w:rFonts w:ascii="Book Antiqua" w:hAnsi="Book Antiqua" w:cs="Arial"/>
          <w:b/>
          <w:color w:val="000000" w:themeColor="text1"/>
        </w:rPr>
      </w:pPr>
    </w:p>
    <w:p w14:paraId="333E03E1" w14:textId="77777777" w:rsidR="002C0A7E" w:rsidRPr="00227AE8" w:rsidRDefault="002C0A7E" w:rsidP="00484E21">
      <w:pPr>
        <w:tabs>
          <w:tab w:val="left" w:pos="1037"/>
        </w:tabs>
        <w:jc w:val="center"/>
        <w:rPr>
          <w:rFonts w:ascii="Book Antiqua" w:hAnsi="Book Antiqua" w:cs="Arial"/>
          <w:b/>
          <w:color w:val="000000" w:themeColor="text1"/>
        </w:rPr>
      </w:pPr>
    </w:p>
    <w:p w14:paraId="6D27ACEC" w14:textId="77777777" w:rsidR="002C0A7E" w:rsidRPr="00227AE8" w:rsidRDefault="002C0A7E" w:rsidP="00484E21">
      <w:pPr>
        <w:tabs>
          <w:tab w:val="left" w:pos="1037"/>
        </w:tabs>
        <w:jc w:val="center"/>
        <w:rPr>
          <w:rFonts w:ascii="Book Antiqua" w:hAnsi="Book Antiqua" w:cs="Arial"/>
          <w:b/>
          <w:color w:val="000000" w:themeColor="text1"/>
        </w:rPr>
      </w:pPr>
    </w:p>
    <w:p w14:paraId="2621BFF0" w14:textId="77777777" w:rsidR="002C0A7E" w:rsidRPr="00227AE8" w:rsidRDefault="002C0A7E" w:rsidP="00484E21">
      <w:pPr>
        <w:tabs>
          <w:tab w:val="left" w:pos="1037"/>
        </w:tabs>
        <w:jc w:val="center"/>
        <w:rPr>
          <w:rFonts w:ascii="Book Antiqua" w:hAnsi="Book Antiqua" w:cs="Arial"/>
          <w:b/>
          <w:color w:val="000000" w:themeColor="text1"/>
        </w:rPr>
      </w:pPr>
    </w:p>
    <w:p w14:paraId="77CD2ABB" w14:textId="77777777" w:rsidR="002C0A7E" w:rsidRPr="00227AE8" w:rsidRDefault="002C0A7E" w:rsidP="00BC182F">
      <w:pPr>
        <w:tabs>
          <w:tab w:val="left" w:pos="1037"/>
        </w:tabs>
        <w:jc w:val="center"/>
        <w:rPr>
          <w:rFonts w:ascii="Book Antiqua" w:hAnsi="Book Antiqua" w:cs="Arial"/>
          <w:b/>
          <w:color w:val="000000" w:themeColor="text1"/>
        </w:rPr>
      </w:pPr>
    </w:p>
    <w:p w14:paraId="14ED5241" w14:textId="77777777" w:rsidR="002C0A7E" w:rsidRPr="00227AE8" w:rsidRDefault="002C0A7E" w:rsidP="00BC182F">
      <w:pPr>
        <w:tabs>
          <w:tab w:val="left" w:pos="1037"/>
        </w:tabs>
        <w:jc w:val="center"/>
        <w:rPr>
          <w:rFonts w:ascii="Book Antiqua" w:hAnsi="Book Antiqua" w:cs="Arial"/>
          <w:b/>
          <w:color w:val="000000" w:themeColor="text1"/>
        </w:rPr>
      </w:pPr>
    </w:p>
    <w:p w14:paraId="6F794713" w14:textId="77777777" w:rsidR="002C0A7E" w:rsidRPr="00227AE8" w:rsidRDefault="002C0A7E" w:rsidP="00BC182F">
      <w:pPr>
        <w:tabs>
          <w:tab w:val="left" w:pos="1037"/>
        </w:tabs>
        <w:jc w:val="center"/>
        <w:rPr>
          <w:rFonts w:ascii="Book Antiqua" w:hAnsi="Book Antiqua" w:cs="Arial"/>
          <w:b/>
          <w:color w:val="000000" w:themeColor="text1"/>
        </w:rPr>
      </w:pPr>
    </w:p>
    <w:p w14:paraId="1AA89E56" w14:textId="77777777" w:rsidR="002C0A7E" w:rsidRPr="00227AE8" w:rsidRDefault="002C0A7E" w:rsidP="00BC182F">
      <w:pPr>
        <w:tabs>
          <w:tab w:val="left" w:pos="1037"/>
        </w:tabs>
        <w:jc w:val="center"/>
        <w:rPr>
          <w:rFonts w:ascii="Book Antiqua" w:hAnsi="Book Antiqua" w:cs="Arial"/>
          <w:b/>
          <w:color w:val="000000" w:themeColor="text1"/>
        </w:rPr>
      </w:pPr>
    </w:p>
    <w:p w14:paraId="51CF1B96" w14:textId="77777777" w:rsidR="002C0A7E" w:rsidRPr="00227AE8" w:rsidRDefault="002C0A7E" w:rsidP="00BC182F">
      <w:pPr>
        <w:tabs>
          <w:tab w:val="left" w:pos="1037"/>
        </w:tabs>
        <w:jc w:val="center"/>
        <w:rPr>
          <w:rFonts w:ascii="Book Antiqua" w:hAnsi="Book Antiqua" w:cs="Arial"/>
          <w:b/>
          <w:color w:val="000000" w:themeColor="text1"/>
        </w:rPr>
      </w:pPr>
    </w:p>
    <w:p w14:paraId="11623B3D" w14:textId="77777777" w:rsidR="002C0A7E" w:rsidRPr="00227AE8" w:rsidRDefault="002C0A7E" w:rsidP="00BC182F">
      <w:pPr>
        <w:tabs>
          <w:tab w:val="left" w:pos="1037"/>
        </w:tabs>
        <w:jc w:val="center"/>
        <w:rPr>
          <w:rFonts w:ascii="Book Antiqua" w:hAnsi="Book Antiqua" w:cs="Arial"/>
          <w:b/>
          <w:color w:val="000000" w:themeColor="text1"/>
        </w:rPr>
      </w:pPr>
    </w:p>
    <w:p w14:paraId="00873C4D" w14:textId="77777777" w:rsidR="002C0A7E" w:rsidRPr="00227AE8" w:rsidRDefault="002C0A7E" w:rsidP="00BC182F">
      <w:pPr>
        <w:tabs>
          <w:tab w:val="left" w:pos="1037"/>
        </w:tabs>
        <w:jc w:val="center"/>
        <w:rPr>
          <w:rFonts w:ascii="Book Antiqua" w:hAnsi="Book Antiqua" w:cs="Arial"/>
          <w:b/>
          <w:color w:val="000000" w:themeColor="text1"/>
        </w:rPr>
      </w:pPr>
    </w:p>
    <w:p w14:paraId="5F20FEBB" w14:textId="77777777" w:rsidR="002C0A7E" w:rsidRPr="00227AE8" w:rsidRDefault="002C0A7E" w:rsidP="00BC182F">
      <w:pPr>
        <w:tabs>
          <w:tab w:val="left" w:pos="1037"/>
        </w:tabs>
        <w:jc w:val="center"/>
        <w:rPr>
          <w:rFonts w:ascii="Book Antiqua" w:hAnsi="Book Antiqua" w:cs="Arial"/>
          <w:b/>
          <w:color w:val="000000" w:themeColor="text1"/>
        </w:rPr>
      </w:pPr>
    </w:p>
    <w:p w14:paraId="0FD944F2" w14:textId="77777777" w:rsidR="002C0A7E" w:rsidRPr="00227AE8" w:rsidRDefault="002C0A7E"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D36C445" w14:textId="77777777" w:rsidR="002C0A7E" w:rsidRPr="00227AE8" w:rsidRDefault="002C0A7E" w:rsidP="00BC182F">
      <w:pPr>
        <w:tabs>
          <w:tab w:val="left" w:pos="1037"/>
        </w:tabs>
        <w:jc w:val="center"/>
        <w:rPr>
          <w:rFonts w:ascii="Book Antiqua" w:hAnsi="Book Antiqua" w:cs="Arial"/>
          <w:b/>
          <w:color w:val="000000" w:themeColor="text1"/>
        </w:rPr>
      </w:pPr>
    </w:p>
    <w:p w14:paraId="59144210" w14:textId="77777777" w:rsidR="002C0A7E" w:rsidRPr="00227AE8" w:rsidRDefault="002C0A7E" w:rsidP="00BC182F">
      <w:pPr>
        <w:tabs>
          <w:tab w:val="left" w:pos="1037"/>
        </w:tabs>
        <w:jc w:val="center"/>
        <w:rPr>
          <w:rFonts w:ascii="Book Antiqua" w:hAnsi="Book Antiqua" w:cs="Arial"/>
          <w:b/>
          <w:color w:val="000000" w:themeColor="text1"/>
        </w:rPr>
      </w:pPr>
    </w:p>
    <w:p w14:paraId="79374616" w14:textId="77777777" w:rsidR="002C0A7E" w:rsidRPr="00227AE8" w:rsidRDefault="002C0A7E"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5888B7DF" w14:textId="77777777" w:rsidR="002C0A7E" w:rsidRPr="00227AE8" w:rsidRDefault="002C0A7E" w:rsidP="00BC182F">
      <w:pPr>
        <w:tabs>
          <w:tab w:val="left" w:pos="1037"/>
        </w:tabs>
        <w:jc w:val="center"/>
        <w:rPr>
          <w:rFonts w:ascii="Book Antiqua" w:hAnsi="Book Antiqua" w:cs="Arial"/>
          <w:b/>
          <w:color w:val="000000" w:themeColor="text1"/>
        </w:rPr>
        <w:sectPr w:rsidR="002C0A7E" w:rsidRPr="00227AE8" w:rsidSect="002C0A7E">
          <w:footerReference w:type="even" r:id="rId8"/>
          <w:footerReference w:type="default" r:id="rId9"/>
          <w:pgSz w:w="12240" w:h="15840"/>
          <w:pgMar w:top="1440" w:right="1440" w:bottom="720" w:left="1800" w:header="720" w:footer="720" w:gutter="0"/>
          <w:pgNumType w:start="1"/>
          <w:cols w:space="720"/>
          <w:docGrid w:linePitch="360"/>
        </w:sectPr>
      </w:pPr>
    </w:p>
    <w:p w14:paraId="1002C5D9" w14:textId="77777777" w:rsidR="002C0A7E" w:rsidRPr="00227AE8" w:rsidRDefault="002C0A7E"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CD585" w14:textId="77777777" w:rsidR="002C0A7E" w:rsidRPr="00227AE8" w:rsidRDefault="002C0A7E" w:rsidP="00F322B6">
      <w:pPr>
        <w:jc w:val="center"/>
        <w:rPr>
          <w:rFonts w:ascii="Book Antiqua" w:hAnsi="Book Antiqua" w:cs="Arial"/>
          <w:b/>
          <w:bCs/>
          <w:color w:val="000000" w:themeColor="text1"/>
          <w:lang w:val="en-GB"/>
        </w:rPr>
      </w:pPr>
    </w:p>
    <w:p w14:paraId="4B48384A" w14:textId="77777777" w:rsidR="002C0A7E" w:rsidRPr="00227AE8" w:rsidRDefault="002C0A7E"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A45B15" w14:textId="77777777" w:rsidR="002C0A7E" w:rsidRPr="00227AE8" w:rsidRDefault="002C0A7E" w:rsidP="00F322B6">
      <w:pPr>
        <w:jc w:val="center"/>
        <w:rPr>
          <w:rFonts w:ascii="Book Antiqua" w:hAnsi="Book Antiqua" w:cs="Arial"/>
          <w:b/>
          <w:color w:val="000000" w:themeColor="text1"/>
          <w:lang w:val="en-GB"/>
        </w:rPr>
      </w:pPr>
    </w:p>
    <w:p w14:paraId="3846F332" w14:textId="5E75679E" w:rsidR="002C0A7E" w:rsidRPr="00A95D10" w:rsidRDefault="00AD38F5" w:rsidP="005463D1">
      <w:pPr>
        <w:jc w:val="center"/>
        <w:rPr>
          <w:rFonts w:ascii="Book Antiqua" w:hAnsi="Book Antiqua" w:cs="Arial"/>
          <w:b/>
          <w:bCs/>
          <w:color w:val="0000FF"/>
        </w:rPr>
      </w:pPr>
      <w:r>
        <w:rPr>
          <w:rFonts w:ascii="Book Antiqua" w:hAnsi="Book Antiqua" w:cs="Arial"/>
          <w:b/>
          <w:bCs/>
          <w:noProof/>
          <w:color w:val="0000FF"/>
        </w:rPr>
        <w:t>Work of PCC (1:5:10), Removal and Re-spreading of Gravel &amp; Antiweed Treatment in 220 KV Switch Yard at Meerut Substation</w:t>
      </w:r>
    </w:p>
    <w:p w14:paraId="14EC9258" w14:textId="77777777" w:rsidR="002C0A7E" w:rsidRDefault="002C0A7E" w:rsidP="00177942">
      <w:pPr>
        <w:jc w:val="center"/>
        <w:rPr>
          <w:rFonts w:ascii="Book Antiqua" w:hAnsi="Book Antiqua" w:cs="Arial"/>
          <w:b/>
          <w:color w:val="000000" w:themeColor="text1"/>
          <w:lang w:val="en-GB"/>
        </w:rPr>
      </w:pPr>
    </w:p>
    <w:p w14:paraId="52B6F0E4" w14:textId="77777777" w:rsidR="002C0A7E" w:rsidRPr="00227AE8" w:rsidRDefault="002C0A7E"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4F443A23" w14:textId="77777777" w:rsidR="002C0A7E" w:rsidRPr="00227AE8" w:rsidRDefault="002C0A7E" w:rsidP="00177942">
      <w:pPr>
        <w:jc w:val="center"/>
        <w:rPr>
          <w:rFonts w:ascii="Book Antiqua" w:hAnsi="Book Antiqua" w:cs="Arial"/>
          <w:b/>
          <w:color w:val="000000" w:themeColor="text1"/>
          <w:lang w:val="en-GB"/>
        </w:rPr>
      </w:pPr>
    </w:p>
    <w:p w14:paraId="07772C5B" w14:textId="77777777" w:rsidR="002C0A7E" w:rsidRPr="00227AE8" w:rsidRDefault="002C0A7E"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D5828" w14:textId="77777777" w:rsidR="002C0A7E" w:rsidRPr="00227AE8" w:rsidRDefault="002C0A7E" w:rsidP="00F322B6">
      <w:pPr>
        <w:jc w:val="center"/>
        <w:rPr>
          <w:rFonts w:ascii="Book Antiqua" w:hAnsi="Book Antiqua" w:cs="Arial"/>
          <w:b/>
          <w:color w:val="000000" w:themeColor="text1"/>
          <w:u w:val="single"/>
          <w:lang w:val="en-GB"/>
        </w:rPr>
      </w:pPr>
    </w:p>
    <w:p w14:paraId="095BB9BF" w14:textId="77777777" w:rsidR="002C0A7E" w:rsidRPr="00227AE8" w:rsidRDefault="002C0A7E"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1EF1853F" w14:textId="77777777" w:rsidR="002C0A7E" w:rsidRPr="00227AE8" w:rsidRDefault="002C0A7E" w:rsidP="00F322B6">
      <w:pPr>
        <w:jc w:val="center"/>
        <w:rPr>
          <w:rFonts w:ascii="Book Antiqua" w:hAnsi="Book Antiqua" w:cs="Arial"/>
          <w:b/>
          <w:i/>
          <w:iCs/>
          <w:color w:val="000000" w:themeColor="text1"/>
          <w:u w:val="single"/>
          <w:lang w:val="en-GB"/>
        </w:rPr>
      </w:pPr>
    </w:p>
    <w:p w14:paraId="3291767A" w14:textId="749ADED5" w:rsidR="002C0A7E" w:rsidRPr="00227AE8" w:rsidRDefault="002C0A7E"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Pr>
          <w:rFonts w:ascii="Book Antiqua" w:hAnsi="Book Antiqua" w:cs="Arial"/>
          <w:color w:val="000000" w:themeColor="text1"/>
        </w:rPr>
        <w:t xml:space="preserve"> </w:t>
      </w:r>
      <w:r w:rsidR="002435B0">
        <w:rPr>
          <w:rFonts w:ascii="Book Antiqua" w:hAnsi="Book Antiqua" w:cs="Arial"/>
          <w:b/>
          <w:bCs/>
          <w:noProof/>
          <w:color w:val="0000FF"/>
        </w:rPr>
        <w:t>03</w:t>
      </w:r>
      <w:r w:rsidR="007247D8">
        <w:rPr>
          <w:rFonts w:ascii="Book Antiqua" w:hAnsi="Book Antiqua" w:cs="Arial"/>
          <w:b/>
          <w:bCs/>
          <w:noProof/>
          <w:color w:val="0000FF"/>
        </w:rPr>
        <w:t>.</w:t>
      </w:r>
      <w:r w:rsidR="000A0627">
        <w:rPr>
          <w:rFonts w:ascii="Book Antiqua" w:hAnsi="Book Antiqua" w:cs="Arial"/>
          <w:b/>
          <w:bCs/>
          <w:noProof/>
          <w:color w:val="0000FF"/>
        </w:rPr>
        <w:t>0</w:t>
      </w:r>
      <w:r w:rsidR="00AD38F5">
        <w:rPr>
          <w:rFonts w:ascii="Book Antiqua" w:hAnsi="Book Antiqua" w:cs="Arial"/>
          <w:b/>
          <w:bCs/>
          <w:noProof/>
          <w:color w:val="0000FF"/>
        </w:rPr>
        <w:t>9</w:t>
      </w:r>
      <w:r w:rsidR="007247D8">
        <w:rPr>
          <w:rFonts w:ascii="Book Antiqua" w:hAnsi="Book Antiqua" w:cs="Arial"/>
          <w:b/>
          <w:bCs/>
          <w:noProof/>
          <w:color w:val="0000FF"/>
        </w:rPr>
        <w:t>.202</w:t>
      </w:r>
      <w:r w:rsidR="000A0627">
        <w:rPr>
          <w:rFonts w:ascii="Book Antiqua" w:hAnsi="Book Antiqua" w:cs="Arial"/>
          <w:b/>
          <w:bCs/>
          <w:noProof/>
          <w:color w:val="0000FF"/>
        </w:rPr>
        <w:t>5</w:t>
      </w:r>
    </w:p>
    <w:p w14:paraId="117B048C" w14:textId="77777777" w:rsidR="002C0A7E" w:rsidRPr="00227AE8" w:rsidRDefault="002C0A7E" w:rsidP="00B56AA7">
      <w:pPr>
        <w:jc w:val="both"/>
        <w:rPr>
          <w:rFonts w:ascii="Book Antiqua" w:hAnsi="Book Antiqua" w:cs="Arial"/>
          <w:color w:val="000000" w:themeColor="text1"/>
        </w:rPr>
      </w:pPr>
    </w:p>
    <w:p w14:paraId="4A1E2F1D" w14:textId="77777777" w:rsidR="001E2293" w:rsidRPr="00822E7F" w:rsidRDefault="002C0A7E" w:rsidP="001E2293">
      <w:pPr>
        <w:shd w:val="clear" w:color="auto" w:fill="D7FFCD"/>
        <w:jc w:val="both"/>
        <w:rPr>
          <w:rFonts w:ascii="Book Antiqua" w:hAnsi="Book Antiqua"/>
          <w:color w:val="EE0000"/>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Pr>
          <w:rFonts w:ascii="Book Antiqua" w:hAnsi="Book Antiqua" w:cs="Arial"/>
          <w:color w:val="000000" w:themeColor="text1"/>
        </w:rPr>
        <w:t xml:space="preserve"> </w:t>
      </w:r>
      <w:r w:rsidR="001E2293" w:rsidRPr="00416BF3">
        <w:rPr>
          <w:rFonts w:ascii="Book Antiqua" w:hAnsi="Book Antiqua"/>
          <w:lang w:bidi="hi-IN"/>
        </w:rPr>
        <w:t>NR1/NT/W-CIVIL/DOM/I00/25/11661</w:t>
      </w:r>
    </w:p>
    <w:p w14:paraId="4FCA0F29" w14:textId="0302533D" w:rsidR="00507820" w:rsidRPr="00AD38F5" w:rsidRDefault="001E2293" w:rsidP="001E2293">
      <w:pPr>
        <w:shd w:val="clear" w:color="auto" w:fill="D7FFCD"/>
        <w:ind w:left="2880" w:firstLine="720"/>
        <w:jc w:val="both"/>
        <w:rPr>
          <w:rFonts w:ascii="Book Antiqua" w:hAnsi="Book Antiqua"/>
          <w:color w:val="EE0000"/>
          <w:lang w:bidi="hi-IN"/>
        </w:rPr>
      </w:pPr>
      <w:r w:rsidRPr="00417AD6">
        <w:rPr>
          <w:rFonts w:ascii="Book Antiqua" w:hAnsi="Book Antiqua"/>
          <w:lang w:bidi="hi-IN"/>
        </w:rPr>
        <w:t>(RFX- 5002004736)</w:t>
      </w:r>
    </w:p>
    <w:p w14:paraId="376A1F00" w14:textId="15B46BF8" w:rsidR="002C0A7E" w:rsidRPr="009B2C51" w:rsidRDefault="002C0A7E" w:rsidP="007247D8">
      <w:pPr>
        <w:ind w:left="4111" w:hanging="4111"/>
        <w:rPr>
          <w:rFonts w:ascii="Book Antiqua" w:hAnsi="Book Antiqua" w:cs="Arial"/>
          <w:color w:val="FF0000"/>
        </w:rPr>
      </w:pPr>
    </w:p>
    <w:p w14:paraId="7D3424AA" w14:textId="77777777" w:rsidR="002C0A7E" w:rsidRPr="00227AE8" w:rsidRDefault="002C0A7E" w:rsidP="00B56AA7">
      <w:pPr>
        <w:ind w:left="2880" w:hanging="2880"/>
        <w:jc w:val="both"/>
        <w:rPr>
          <w:rFonts w:ascii="Book Antiqua" w:hAnsi="Book Antiqua" w:cs="Arial"/>
          <w:color w:val="000000" w:themeColor="text1"/>
        </w:rPr>
      </w:pPr>
    </w:p>
    <w:p w14:paraId="546F9839" w14:textId="77777777" w:rsidR="002C0A7E" w:rsidRPr="00227AE8" w:rsidRDefault="002C0A7E"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582FB652" w14:textId="77777777" w:rsidR="002C0A7E" w:rsidRPr="00227AE8" w:rsidRDefault="002C0A7E" w:rsidP="00F322B6">
      <w:pPr>
        <w:tabs>
          <w:tab w:val="left" w:pos="1037"/>
        </w:tabs>
        <w:jc w:val="both"/>
        <w:rPr>
          <w:rFonts w:ascii="Book Antiqua" w:hAnsi="Book Antiqua" w:cs="Arial"/>
          <w:color w:val="000000" w:themeColor="text1"/>
        </w:rPr>
      </w:pPr>
    </w:p>
    <w:p w14:paraId="39724C0B" w14:textId="12677A45" w:rsidR="002C0A7E" w:rsidRPr="00227AE8" w:rsidRDefault="002C0A7E"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2435B0">
        <w:rPr>
          <w:rFonts w:ascii="Book Antiqua" w:hAnsi="Book Antiqua" w:cs="Arial"/>
          <w:b/>
          <w:bCs/>
          <w:noProof/>
          <w:color w:val="0000FF"/>
        </w:rPr>
        <w:t>03</w:t>
      </w:r>
      <w:r w:rsidR="00AD38F5">
        <w:rPr>
          <w:rFonts w:ascii="Book Antiqua" w:hAnsi="Book Antiqua" w:cs="Arial"/>
          <w:b/>
          <w:bCs/>
          <w:noProof/>
          <w:color w:val="0000FF"/>
        </w:rPr>
        <w:t xml:space="preserve">.09.2025 </w:t>
      </w:r>
      <w:r w:rsidRPr="00227AE8">
        <w:rPr>
          <w:rFonts w:ascii="Book Antiqua" w:hAnsi="Book Antiqua"/>
          <w:color w:val="000000" w:themeColor="text1"/>
          <w:szCs w:val="24"/>
        </w:rPr>
        <w:t>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70DC1D2E" w14:textId="77777777" w:rsidR="002C0A7E" w:rsidRPr="00227AE8" w:rsidRDefault="002C0A7E" w:rsidP="00F322B6">
      <w:pPr>
        <w:jc w:val="both"/>
        <w:rPr>
          <w:rFonts w:ascii="Book Antiqua" w:hAnsi="Book Antiqua" w:cs="Arial"/>
          <w:color w:val="000000" w:themeColor="text1"/>
        </w:rPr>
      </w:pPr>
    </w:p>
    <w:p w14:paraId="47587016" w14:textId="1791B250" w:rsidR="002C0A7E" w:rsidRPr="00227AE8" w:rsidRDefault="002C0A7E"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AD38F5">
        <w:rPr>
          <w:rFonts w:ascii="Book Antiqua" w:hAnsi="Book Antiqua" w:cs="Arial"/>
          <w:b/>
          <w:bCs/>
          <w:noProof/>
          <w:color w:val="0000FF"/>
        </w:rPr>
        <w:t>Work of PCC (1:5:10), Removal and Re-spreading of Gravel &amp; Antiweed Treatment in 220 KV Switch Yard at Meerut Substation</w:t>
      </w:r>
      <w:r w:rsidRPr="00227AE8">
        <w:rPr>
          <w:rFonts w:ascii="Book Antiqua" w:hAnsi="Book Antiqua" w:cs="Arial"/>
          <w:b/>
          <w:color w:val="000000" w:themeColor="text1"/>
          <w:szCs w:val="24"/>
          <w:lang w:val="en-GB"/>
        </w:rPr>
        <w:t>.</w:t>
      </w:r>
    </w:p>
    <w:p w14:paraId="26D0D7EE" w14:textId="77777777" w:rsidR="002C0A7E" w:rsidRPr="00227AE8" w:rsidRDefault="002C0A7E" w:rsidP="00BB2F0F">
      <w:pPr>
        <w:pStyle w:val="ListParagraph"/>
        <w:rPr>
          <w:rFonts w:ascii="Book Antiqua" w:hAnsi="Book Antiqua" w:cs="Arial"/>
          <w:bCs/>
          <w:color w:val="000000" w:themeColor="text1"/>
          <w:szCs w:val="24"/>
          <w:lang w:val="en-GB"/>
        </w:rPr>
      </w:pPr>
    </w:p>
    <w:p w14:paraId="34F89A6E" w14:textId="77777777" w:rsidR="002C0A7E" w:rsidRPr="00227AE8" w:rsidRDefault="002C0A7E"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049470D" w14:textId="77777777" w:rsidR="002C0A7E" w:rsidRPr="00227AE8" w:rsidRDefault="002C0A7E" w:rsidP="00F322B6">
      <w:pPr>
        <w:jc w:val="both"/>
        <w:rPr>
          <w:rFonts w:ascii="Book Antiqua" w:hAnsi="Book Antiqua" w:cs="Arial"/>
          <w:color w:val="000000" w:themeColor="text1"/>
        </w:rPr>
      </w:pPr>
    </w:p>
    <w:p w14:paraId="56379670" w14:textId="7E0AE629" w:rsidR="002C0A7E" w:rsidRPr="00227AE8" w:rsidRDefault="002C0A7E"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lastRenderedPageBreak/>
        <w:t xml:space="preserve">POWERGRID, therefore, invites bids from eligible bidders for </w:t>
      </w:r>
      <w:r w:rsidR="00AD38F5">
        <w:rPr>
          <w:rFonts w:ascii="Book Antiqua" w:hAnsi="Book Antiqua" w:cs="Arial"/>
          <w:b/>
          <w:bCs/>
          <w:noProof/>
          <w:color w:val="0000FF"/>
        </w:rPr>
        <w:t>Work of PCC (1:5:10), Removal and Re-spreading of Gravel &amp; Antiweed Treatment in 220 KV Switch Yard at Meerut Substation</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D9322ED" w14:textId="77777777" w:rsidR="002C0A7E" w:rsidRPr="00227AE8" w:rsidRDefault="002C0A7E" w:rsidP="00AB47B8">
      <w:pPr>
        <w:pStyle w:val="ListParagraph"/>
        <w:ind w:left="1035"/>
        <w:jc w:val="both"/>
        <w:rPr>
          <w:rFonts w:ascii="Book Antiqua" w:hAnsi="Book Antiqua" w:cs="Arial"/>
          <w:color w:val="000000" w:themeColor="text1"/>
          <w:szCs w:val="24"/>
        </w:rPr>
      </w:pPr>
    </w:p>
    <w:p w14:paraId="00AFA895" w14:textId="77777777" w:rsidR="002C0A7E" w:rsidRPr="00227AE8" w:rsidRDefault="002C0A7E"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E2FE5E"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38455CBA" w14:textId="77777777" w:rsidR="002C0A7E" w:rsidRDefault="002C0A7E"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58032542" w14:textId="66B7029E" w:rsidR="002C0A7E" w:rsidRPr="00227AE8" w:rsidRDefault="002C0A7E" w:rsidP="00A150AE">
      <w:pPr>
        <w:ind w:left="1134"/>
        <w:jc w:val="both"/>
        <w:rPr>
          <w:rFonts w:ascii="Book Antiqua" w:eastAsia="MS Mincho" w:hAnsi="Book Antiqua" w:cs="Arial"/>
        </w:rPr>
      </w:pPr>
      <w:r>
        <w:rPr>
          <w:rFonts w:ascii="Book Antiqua" w:hAnsi="Book Antiqua" w:cs="Arial"/>
          <w:b/>
          <w:bCs/>
          <w:color w:val="0000FF"/>
        </w:rPr>
        <w:t>“</w:t>
      </w:r>
      <w:r w:rsidR="00AD38F5">
        <w:rPr>
          <w:rFonts w:ascii="Book Antiqua" w:hAnsi="Book Antiqua" w:cs="Arial"/>
          <w:b/>
          <w:bCs/>
          <w:noProof/>
          <w:color w:val="0000FF"/>
        </w:rPr>
        <w:t>Work of PCC (1:5:10), Removal and Re-spreading of Gravel &amp; Antiweed Treatment in 220 KV Switch Yard at Meerut Substation</w:t>
      </w:r>
      <w:r>
        <w:rPr>
          <w:rFonts w:ascii="Book Antiqua" w:hAnsi="Book Antiqua" w:cs="Arial"/>
          <w:b/>
          <w:bCs/>
          <w:color w:val="0000FF"/>
        </w:rPr>
        <w:t>”</w:t>
      </w:r>
    </w:p>
    <w:p w14:paraId="0BB93F14" w14:textId="77777777" w:rsidR="002C0A7E" w:rsidRPr="00227AE8" w:rsidRDefault="002C0A7E" w:rsidP="00177C0D">
      <w:pPr>
        <w:ind w:left="1134" w:hanging="1134"/>
        <w:jc w:val="both"/>
        <w:rPr>
          <w:rFonts w:ascii="Book Antiqua" w:hAnsi="Book Antiqua" w:cs="Mangal"/>
          <w:color w:val="000000" w:themeColor="text1"/>
          <w:lang w:val="en-IN" w:bidi="hi-IN"/>
        </w:rPr>
      </w:pPr>
    </w:p>
    <w:p w14:paraId="5CB59D88"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3E695E3F" w14:textId="77777777" w:rsidR="002C0A7E" w:rsidRPr="00227AE8" w:rsidRDefault="002C0A7E" w:rsidP="00F322B6">
      <w:pPr>
        <w:pStyle w:val="BodyText2"/>
        <w:rPr>
          <w:rFonts w:eastAsia="Times New Roman" w:cs="Mangal"/>
          <w:b w:val="0"/>
          <w:bCs w:val="0"/>
          <w:i w:val="0"/>
          <w:iCs w:val="0"/>
          <w:snapToGrid/>
          <w:color w:val="000000" w:themeColor="text1"/>
          <w:sz w:val="24"/>
          <w:lang w:val="en-IN" w:bidi="hi-IN"/>
        </w:rPr>
      </w:pPr>
    </w:p>
    <w:p w14:paraId="6B5169AE"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2D502D66"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77EA7F30" w14:textId="77777777" w:rsidR="002C0A7E" w:rsidRPr="00227AE8" w:rsidRDefault="002C0A7E"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7A1E4C2B" w14:textId="77777777" w:rsidR="002C0A7E" w:rsidRPr="00227AE8" w:rsidRDefault="002C0A7E" w:rsidP="00F322B6">
      <w:pPr>
        <w:jc w:val="both"/>
        <w:rPr>
          <w:rFonts w:ascii="Book Antiqua" w:hAnsi="Book Antiqua" w:cs="Mangal"/>
          <w:color w:val="000000" w:themeColor="text1"/>
          <w:lang w:val="en-IN" w:bidi="hi-IN"/>
        </w:rPr>
      </w:pPr>
    </w:p>
    <w:p w14:paraId="775D1803" w14:textId="77777777" w:rsidR="002C0A7E" w:rsidRPr="00227AE8" w:rsidRDefault="002C0A7E"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96F17D0" w14:textId="77777777" w:rsidR="002C0A7E" w:rsidRPr="00227AE8" w:rsidRDefault="002C0A7E" w:rsidP="0052481C">
      <w:pPr>
        <w:tabs>
          <w:tab w:val="left" w:pos="1037"/>
        </w:tabs>
        <w:ind w:left="1080" w:hanging="1080"/>
        <w:jc w:val="both"/>
        <w:rPr>
          <w:rFonts w:ascii="Book Antiqua" w:hAnsi="Book Antiqua" w:cs="Arial"/>
          <w:color w:val="000000" w:themeColor="text1"/>
        </w:rPr>
      </w:pPr>
    </w:p>
    <w:p w14:paraId="45F14F9E" w14:textId="77777777" w:rsidR="002C0A7E" w:rsidRPr="00227AE8" w:rsidRDefault="002C0A7E"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lastRenderedPageBreak/>
        <w:t>5.0</w:t>
      </w:r>
      <w:r w:rsidRPr="00227AE8">
        <w:rPr>
          <w:rFonts w:ascii="Book Antiqua" w:hAnsi="Book Antiqua" w:cs="Arial"/>
        </w:rPr>
        <w:tab/>
        <w:t>Important Instruction for participation in subject e-Tendering:</w:t>
      </w:r>
    </w:p>
    <w:p w14:paraId="55883E0F"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66C1A13C" w14:textId="77777777" w:rsidR="002C0A7E" w:rsidRPr="00227AE8" w:rsidRDefault="002C0A7E"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2D536832"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73D10121" w14:textId="77777777" w:rsidR="002C0A7E" w:rsidRDefault="002C0A7E"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34254D52" w14:textId="77777777" w:rsidR="002C0A7E" w:rsidRPr="006332B6" w:rsidRDefault="002C0A7E" w:rsidP="006332B6">
      <w:pPr>
        <w:shd w:val="clear" w:color="auto" w:fill="FFFFFF"/>
        <w:tabs>
          <w:tab w:val="left" w:pos="1037"/>
        </w:tabs>
        <w:jc w:val="both"/>
        <w:rPr>
          <w:rFonts w:ascii="Book Antiqua" w:hAnsi="Book Antiqua" w:cs="Arial"/>
        </w:rPr>
      </w:pPr>
    </w:p>
    <w:p w14:paraId="1613FFDC" w14:textId="77777777" w:rsidR="002C0A7E" w:rsidRPr="00227AE8" w:rsidRDefault="002C0A7E"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84B4FD3"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1C420E46" w14:textId="77777777" w:rsidR="002C0A7E" w:rsidRPr="00227AE8" w:rsidRDefault="002C0A7E"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2D2A44E2" w14:textId="77777777" w:rsidR="002C0A7E" w:rsidRPr="00227AE8" w:rsidRDefault="002C0A7E" w:rsidP="00E14969">
      <w:pPr>
        <w:tabs>
          <w:tab w:val="left" w:pos="1037"/>
        </w:tabs>
        <w:ind w:left="1080"/>
        <w:jc w:val="both"/>
        <w:rPr>
          <w:rFonts w:ascii="Book Antiqua" w:hAnsi="Book Antiqua" w:cs="Arial"/>
        </w:rPr>
      </w:pPr>
    </w:p>
    <w:p w14:paraId="49A16772" w14:textId="77777777" w:rsidR="002C0A7E" w:rsidRPr="00227AE8" w:rsidRDefault="002C0A7E"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500A55FB" w14:textId="77777777" w:rsidR="002C0A7E" w:rsidRPr="00227AE8" w:rsidRDefault="002C0A7E" w:rsidP="00E14969">
      <w:pPr>
        <w:tabs>
          <w:tab w:val="left" w:pos="1037"/>
        </w:tabs>
        <w:jc w:val="both"/>
        <w:rPr>
          <w:rFonts w:ascii="Book Antiqua" w:hAnsi="Book Antiqua" w:cs="Arial"/>
        </w:rPr>
      </w:pPr>
    </w:p>
    <w:p w14:paraId="379168A8" w14:textId="77777777" w:rsidR="002C0A7E" w:rsidRPr="00227AE8" w:rsidRDefault="002C0A7E"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6068D324"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3078EB50" w14:textId="747FFC2C" w:rsidR="002C0A7E" w:rsidRPr="00227AE8" w:rsidRDefault="002C0A7E"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A0087C">
        <w:rPr>
          <w:rFonts w:ascii="Book Antiqua" w:hAnsi="Book Antiqua" w:cs="Arial"/>
        </w:rPr>
        <w:t xml:space="preserve">Sr. </w:t>
      </w:r>
      <w:r w:rsidRPr="00227AE8">
        <w:rPr>
          <w:rFonts w:ascii="Book Antiqua" w:hAnsi="Book Antiqua" w:cs="Arial"/>
        </w:rPr>
        <w:t>DGM,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29E830BC"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4BA25983" w14:textId="77777777" w:rsidR="002C0A7E" w:rsidRDefault="002C0A7E"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contact </w:t>
      </w:r>
      <w:r w:rsidRPr="008D35AC">
        <w:rPr>
          <w:rFonts w:ascii="Book Antiqua" w:hAnsi="Book Antiqua" w:cstheme="minorHAnsi"/>
        </w:rPr>
        <w:lastRenderedPageBreak/>
        <w:t xml:space="preserve">details are mentioned below. The Employer in no case shall be responsible for any issues related to timely or properly uploading/submission of the bid in accordance with the relevant provisions of Section II – ITB of the Bidding Documents.  </w:t>
      </w:r>
    </w:p>
    <w:p w14:paraId="2E50DFCA" w14:textId="77777777" w:rsidR="002C0A7E" w:rsidRPr="008D35AC" w:rsidRDefault="002C0A7E" w:rsidP="001E07C4">
      <w:pPr>
        <w:ind w:left="990" w:hanging="990"/>
        <w:jc w:val="both"/>
        <w:rPr>
          <w:rFonts w:ascii="Book Antiqua" w:hAnsi="Book Antiqua" w:cstheme="minorHAnsi"/>
        </w:rPr>
      </w:pPr>
    </w:p>
    <w:p w14:paraId="6FA6231E" w14:textId="466BDD2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w:t>
      </w:r>
      <w:r w:rsidR="00361EA6">
        <w:rPr>
          <w:rFonts w:ascii="Book Antiqua" w:hAnsi="Book Antiqua" w:cs="Arial"/>
          <w:color w:val="000000" w:themeColor="text1"/>
        </w:rPr>
        <w:t xml:space="preserve"> </w:t>
      </w:r>
      <w:r w:rsidR="002435B0">
        <w:rPr>
          <w:rFonts w:ascii="Book Antiqua" w:hAnsi="Book Antiqua" w:cs="Arial"/>
          <w:b/>
          <w:bCs/>
          <w:noProof/>
          <w:color w:val="0000FF"/>
        </w:rPr>
        <w:t>16</w:t>
      </w:r>
      <w:r w:rsidR="00AD38F5">
        <w:rPr>
          <w:rFonts w:ascii="Book Antiqua" w:hAnsi="Book Antiqua" w:cs="Arial"/>
          <w:b/>
          <w:bCs/>
          <w:noProof/>
          <w:color w:val="0000FF"/>
        </w:rPr>
        <w:t>.09.2025</w:t>
      </w:r>
      <w:r>
        <w:rPr>
          <w:rFonts w:ascii="Book Antiqua" w:hAnsi="Book Antiqua" w:cs="Arial"/>
          <w:color w:val="000000" w:themeColor="text1"/>
        </w:rPr>
        <w:t xml:space="preserve"> </w:t>
      </w:r>
      <w:r>
        <w:rPr>
          <w:rFonts w:ascii="Book Antiqua" w:hAnsi="Book Antiqua" w:cs="Arial"/>
          <w:b/>
          <w:bCs/>
          <w:color w:val="0000FF"/>
        </w:rPr>
        <w:t xml:space="preserve"> at 1</w:t>
      </w:r>
      <w:r w:rsidR="008950A8">
        <w:rPr>
          <w:rFonts w:ascii="Book Antiqua" w:hAnsi="Book Antiqua" w:cs="Arial"/>
          <w:b/>
          <w:bCs/>
          <w:color w:val="0000FF"/>
        </w:rPr>
        <w:t>1</w:t>
      </w:r>
      <w:r>
        <w:rPr>
          <w:rFonts w:ascii="Book Antiqua" w:hAnsi="Book Antiqua" w:cs="Arial"/>
          <w:b/>
          <w:bCs/>
          <w:color w:val="0000FF"/>
        </w:rPr>
        <w:t xml:space="preserve">:00 Hrs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539E34D3" w14:textId="77777777" w:rsidR="002C0A7E" w:rsidRPr="00227AE8" w:rsidRDefault="002C0A7E" w:rsidP="00F322B6">
      <w:pPr>
        <w:tabs>
          <w:tab w:val="left" w:pos="1037"/>
        </w:tabs>
        <w:ind w:left="1080" w:hanging="1080"/>
        <w:jc w:val="both"/>
        <w:rPr>
          <w:rFonts w:ascii="Book Antiqua" w:hAnsi="Book Antiqua" w:cs="Arial"/>
          <w:color w:val="000000" w:themeColor="text1"/>
        </w:rPr>
      </w:pPr>
    </w:p>
    <w:p w14:paraId="775D7776" w14:textId="7777777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7BCF0E3" w14:textId="77777777" w:rsidR="002C0A7E" w:rsidRPr="00227AE8" w:rsidRDefault="002C0A7E" w:rsidP="00F322B6">
      <w:pPr>
        <w:ind w:left="1080" w:hanging="1080"/>
        <w:jc w:val="both"/>
        <w:rPr>
          <w:rFonts w:ascii="Book Antiqua" w:hAnsi="Book Antiqua" w:cs="Arial"/>
          <w:color w:val="000000" w:themeColor="text1"/>
        </w:rPr>
      </w:pPr>
    </w:p>
    <w:p w14:paraId="06721A99" w14:textId="7411D2DE" w:rsidR="002C0A7E" w:rsidRDefault="002C0A7E"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2435B0">
        <w:rPr>
          <w:rFonts w:ascii="Book Antiqua" w:hAnsi="Book Antiqua" w:cs="Arial"/>
          <w:b/>
          <w:bCs/>
          <w:color w:val="0000FF"/>
        </w:rPr>
        <w:t>0</w:t>
      </w:r>
      <w:r w:rsidR="002435B0">
        <w:rPr>
          <w:rFonts w:ascii="Book Antiqua" w:hAnsi="Book Antiqua" w:cs="Arial"/>
          <w:b/>
          <w:bCs/>
          <w:color w:val="0000FF"/>
        </w:rPr>
        <w:t>2</w:t>
      </w:r>
      <w:r w:rsidR="002435B0" w:rsidRPr="00FF08E3">
        <w:rPr>
          <w:rFonts w:ascii="Book Antiqua" w:hAnsi="Book Antiqua" w:cs="Arial"/>
          <w:b/>
          <w:bCs/>
          <w:color w:val="0000FF"/>
        </w:rPr>
        <w:t>.</w:t>
      </w:r>
      <w:r w:rsidR="002435B0">
        <w:rPr>
          <w:rFonts w:ascii="Book Antiqua" w:hAnsi="Book Antiqua" w:cs="Arial"/>
          <w:b/>
          <w:bCs/>
          <w:color w:val="0000FF"/>
        </w:rPr>
        <w:t>1</w:t>
      </w:r>
      <w:r w:rsidR="002435B0" w:rsidRPr="00FF08E3">
        <w:rPr>
          <w:rFonts w:ascii="Book Antiqua" w:hAnsi="Book Antiqua" w:cs="Arial"/>
          <w:b/>
          <w:bCs/>
          <w:color w:val="0000FF"/>
        </w:rPr>
        <w:t>0.202</w:t>
      </w:r>
      <w:r w:rsidR="002435B0">
        <w:rPr>
          <w:rFonts w:ascii="Book Antiqua" w:hAnsi="Book Antiqua" w:cs="Arial"/>
          <w:b/>
          <w:bCs/>
          <w:color w:val="0000FF"/>
        </w:rPr>
        <w:t>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27302CC" w14:textId="77777777" w:rsidR="002C0A7E" w:rsidRDefault="002C0A7E" w:rsidP="0065392D">
      <w:pPr>
        <w:ind w:left="990" w:hanging="990"/>
        <w:jc w:val="both"/>
        <w:rPr>
          <w:rFonts w:ascii="Book Antiqua" w:eastAsia="Calibri" w:hAnsi="Book Antiqua" w:cs="Arial"/>
          <w:color w:val="000000" w:themeColor="text1"/>
          <w:spacing w:val="-2"/>
        </w:rPr>
      </w:pPr>
    </w:p>
    <w:p w14:paraId="713F342F" w14:textId="4E395441" w:rsidR="002C0A7E" w:rsidRDefault="002C0A7E"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2435B0">
        <w:rPr>
          <w:rFonts w:ascii="Book Antiqua" w:hAnsi="Book Antiqua" w:cs="Arial"/>
          <w:b/>
          <w:bCs/>
          <w:color w:val="0000FF"/>
        </w:rPr>
        <w:t>06</w:t>
      </w:r>
      <w:r w:rsidR="002435B0" w:rsidRPr="00FF08E3">
        <w:rPr>
          <w:rFonts w:ascii="Book Antiqua" w:hAnsi="Book Antiqua" w:cs="Arial"/>
          <w:b/>
          <w:bCs/>
          <w:color w:val="0000FF"/>
        </w:rPr>
        <w:t>.</w:t>
      </w:r>
      <w:r w:rsidR="002435B0">
        <w:rPr>
          <w:rFonts w:ascii="Book Antiqua" w:hAnsi="Book Antiqua" w:cs="Arial"/>
          <w:b/>
          <w:bCs/>
          <w:color w:val="0000FF"/>
        </w:rPr>
        <w:t>1</w:t>
      </w:r>
      <w:r w:rsidR="002435B0" w:rsidRPr="00FF08E3">
        <w:rPr>
          <w:rFonts w:ascii="Book Antiqua" w:hAnsi="Book Antiqua" w:cs="Arial"/>
          <w:b/>
          <w:bCs/>
          <w:color w:val="0000FF"/>
        </w:rPr>
        <w:t>0.202</w:t>
      </w:r>
      <w:r w:rsidR="002435B0">
        <w:rPr>
          <w:rFonts w:ascii="Book Antiqua" w:hAnsi="Book Antiqua" w:cs="Arial"/>
          <w:b/>
          <w:bCs/>
          <w:color w:val="0000FF"/>
        </w:rPr>
        <w:t>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20C1D461" w14:textId="77777777" w:rsidR="002C0A7E" w:rsidRPr="00227AE8" w:rsidRDefault="002C0A7E" w:rsidP="00E14969">
      <w:pPr>
        <w:ind w:left="990"/>
        <w:jc w:val="both"/>
        <w:rPr>
          <w:rStyle w:val="Strong"/>
          <w:rFonts w:ascii="Book Antiqua" w:hAnsi="Book Antiqua" w:cs="Arial"/>
          <w:color w:val="000000" w:themeColor="text1"/>
        </w:rPr>
      </w:pPr>
    </w:p>
    <w:p w14:paraId="46FD56E5" w14:textId="6065AECC" w:rsidR="002C0A7E" w:rsidRPr="00227AE8" w:rsidRDefault="002C0A7E"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2435B0">
        <w:rPr>
          <w:rFonts w:ascii="Book Antiqua" w:hAnsi="Book Antiqua" w:cs="Arial"/>
          <w:b/>
          <w:bCs/>
          <w:color w:val="0000FF"/>
        </w:rPr>
        <w:t>06</w:t>
      </w:r>
      <w:r w:rsidR="002435B0" w:rsidRPr="00FF08E3">
        <w:rPr>
          <w:rFonts w:ascii="Book Antiqua" w:hAnsi="Book Antiqua" w:cs="Arial"/>
          <w:b/>
          <w:bCs/>
          <w:color w:val="0000FF"/>
        </w:rPr>
        <w:t>.</w:t>
      </w:r>
      <w:r w:rsidR="002435B0">
        <w:rPr>
          <w:rFonts w:ascii="Book Antiqua" w:hAnsi="Book Antiqua" w:cs="Arial"/>
          <w:b/>
          <w:bCs/>
          <w:color w:val="0000FF"/>
        </w:rPr>
        <w:t>1</w:t>
      </w:r>
      <w:r w:rsidR="002435B0" w:rsidRPr="00FF08E3">
        <w:rPr>
          <w:rFonts w:ascii="Book Antiqua" w:hAnsi="Book Antiqua" w:cs="Arial"/>
          <w:b/>
          <w:bCs/>
          <w:color w:val="0000FF"/>
        </w:rPr>
        <w:t>0.202</w:t>
      </w:r>
      <w:r w:rsidR="002435B0">
        <w:rPr>
          <w:rFonts w:ascii="Book Antiqua" w:hAnsi="Book Antiqua" w:cs="Arial"/>
          <w:b/>
          <w:bCs/>
          <w:color w:val="0000FF"/>
        </w:rPr>
        <w:t>5</w:t>
      </w:r>
      <w:r w:rsidR="005B4318">
        <w:rPr>
          <w:rFonts w:ascii="Book Antiqua" w:hAnsi="Book Antiqua" w:cs="Arial"/>
          <w:b/>
          <w:bCs/>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7FFB57DE" w14:textId="77777777" w:rsidR="002C0A7E" w:rsidRPr="00227AE8" w:rsidRDefault="002C0A7E" w:rsidP="00162217">
      <w:pPr>
        <w:ind w:left="709"/>
        <w:jc w:val="both"/>
        <w:rPr>
          <w:rFonts w:ascii="Book Antiqua" w:eastAsia="Calibri" w:hAnsi="Book Antiqua" w:cs="Arial"/>
          <w:color w:val="000000" w:themeColor="text1"/>
          <w:spacing w:val="-2"/>
        </w:rPr>
      </w:pPr>
    </w:p>
    <w:p w14:paraId="6866E731" w14:textId="0A9B49FE" w:rsidR="002C0A7E" w:rsidRPr="0065392D" w:rsidRDefault="002C0A7E"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2435B0">
        <w:rPr>
          <w:rFonts w:ascii="Book Antiqua" w:hAnsi="Book Antiqua" w:cs="Arial"/>
          <w:b/>
          <w:bCs/>
          <w:color w:val="0000FF"/>
        </w:rPr>
        <w:t>06</w:t>
      </w:r>
      <w:r w:rsidR="002435B0" w:rsidRPr="00FF08E3">
        <w:rPr>
          <w:rFonts w:ascii="Book Antiqua" w:hAnsi="Book Antiqua" w:cs="Arial"/>
          <w:b/>
          <w:bCs/>
          <w:color w:val="0000FF"/>
        </w:rPr>
        <w:t>.</w:t>
      </w:r>
      <w:r w:rsidR="002435B0">
        <w:rPr>
          <w:rFonts w:ascii="Book Antiqua" w:hAnsi="Book Antiqua" w:cs="Arial"/>
          <w:b/>
          <w:bCs/>
          <w:color w:val="0000FF"/>
        </w:rPr>
        <w:t>1</w:t>
      </w:r>
      <w:r w:rsidR="002435B0" w:rsidRPr="00FF08E3">
        <w:rPr>
          <w:rFonts w:ascii="Book Antiqua" w:hAnsi="Book Antiqua" w:cs="Arial"/>
          <w:b/>
          <w:bCs/>
          <w:color w:val="0000FF"/>
        </w:rPr>
        <w:t>0.202</w:t>
      </w:r>
      <w:r w:rsidR="002435B0">
        <w:rPr>
          <w:rFonts w:ascii="Book Antiqua" w:hAnsi="Book Antiqua" w:cs="Arial"/>
          <w:b/>
          <w:bCs/>
          <w:color w:val="0000FF"/>
        </w:rPr>
        <w:t>5</w:t>
      </w:r>
      <w:r w:rsidRPr="00227AE8">
        <w:rPr>
          <w:rFonts w:ascii="Book Antiqua" w:hAnsi="Book Antiqua" w:cs="Arial"/>
          <w:spacing w:val="-2"/>
        </w:rPr>
        <w:t>.</w:t>
      </w:r>
    </w:p>
    <w:p w14:paraId="4EC03344" w14:textId="77777777" w:rsidR="002C0A7E" w:rsidRPr="00227AE8" w:rsidRDefault="002C0A7E" w:rsidP="00CA7668">
      <w:pPr>
        <w:ind w:left="1080" w:hanging="1080"/>
        <w:jc w:val="both"/>
        <w:rPr>
          <w:rFonts w:ascii="Book Antiqua" w:hAnsi="Book Antiqua" w:cs="Arial"/>
        </w:rPr>
      </w:pPr>
      <w:r w:rsidRPr="00227AE8">
        <w:rPr>
          <w:rFonts w:ascii="Book Antiqua" w:hAnsi="Book Antiqua" w:cs="Arial"/>
        </w:rPr>
        <w:tab/>
      </w:r>
    </w:p>
    <w:p w14:paraId="3E7BAA32" w14:textId="77777777" w:rsidR="002C0A7E" w:rsidRPr="00227AE8" w:rsidRDefault="002C0A7E"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lastRenderedPageBreak/>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293D089F" w14:textId="77777777" w:rsidR="002C0A7E" w:rsidRPr="00227AE8" w:rsidRDefault="002C0A7E"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2580880A" w14:textId="77777777" w:rsidR="002C0A7E" w:rsidRPr="00227AE8" w:rsidRDefault="002C0A7E"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EEFBE06" w14:textId="77777777" w:rsidR="002C0A7E" w:rsidRPr="00227AE8" w:rsidRDefault="002C0A7E" w:rsidP="00E73074">
      <w:pPr>
        <w:ind w:left="990" w:hanging="990"/>
        <w:jc w:val="both"/>
        <w:rPr>
          <w:rFonts w:ascii="Book Antiqua" w:hAnsi="Book Antiqua" w:cs="Arial"/>
          <w:bCs/>
          <w:color w:val="000000" w:themeColor="text1"/>
          <w:lang w:val="en-GB"/>
        </w:rPr>
      </w:pPr>
    </w:p>
    <w:p w14:paraId="5E59D694" w14:textId="77777777" w:rsidR="002C0A7E" w:rsidRDefault="002C0A7E" w:rsidP="00E73074">
      <w:pPr>
        <w:ind w:left="990" w:hanging="990"/>
        <w:jc w:val="both"/>
        <w:rPr>
          <w:rFonts w:ascii="Book Antiqua" w:hAnsi="Book Antiqua" w:cs="Arial"/>
          <w:bCs/>
          <w:color w:val="000000" w:themeColor="text1"/>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973D5A">
        <w:rPr>
          <w:rFonts w:ascii="Book Antiqua" w:hAnsi="Book Antiqua" w:cs="Arial"/>
          <w:bCs/>
          <w:color w:val="000000" w:themeColor="text1"/>
        </w:rPr>
        <w:t>The Employer reserves the right to conduct e-Reverse Auction (e-RA) in accordance with clause 29 of ITB.</w:t>
      </w:r>
    </w:p>
    <w:p w14:paraId="3789C2E8" w14:textId="77777777" w:rsidR="002C0A7E" w:rsidRPr="00227AE8" w:rsidRDefault="002C0A7E" w:rsidP="00E73074">
      <w:pPr>
        <w:ind w:left="990" w:hanging="990"/>
        <w:jc w:val="both"/>
        <w:rPr>
          <w:rFonts w:ascii="Book Antiqua" w:hAnsi="Book Antiqua" w:cs="Arial"/>
          <w:bCs/>
          <w:color w:val="000000" w:themeColor="text1"/>
          <w:lang w:val="en-GB"/>
        </w:rPr>
      </w:pPr>
    </w:p>
    <w:p w14:paraId="3B0721A3" w14:textId="77777777" w:rsidR="002C0A7E" w:rsidRPr="00227AE8" w:rsidRDefault="002C0A7E"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1BA23E83" w14:textId="77777777" w:rsidR="002C0A7E" w:rsidRPr="00227AE8" w:rsidRDefault="002C0A7E" w:rsidP="00F322B6">
      <w:pPr>
        <w:jc w:val="both"/>
        <w:rPr>
          <w:rFonts w:ascii="Book Antiqua" w:hAnsi="Book Antiqua" w:cs="Arial"/>
          <w:color w:val="000000" w:themeColor="text1"/>
          <w:lang w:val="en-GB"/>
        </w:rPr>
      </w:pPr>
    </w:p>
    <w:p w14:paraId="3A44E854" w14:textId="77777777" w:rsidR="002C0A7E" w:rsidRPr="00227AE8" w:rsidRDefault="002C0A7E"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91B5F6" w14:textId="77777777" w:rsidR="002C0A7E" w:rsidRPr="00227AE8" w:rsidRDefault="002C0A7E" w:rsidP="0044401C">
      <w:pPr>
        <w:ind w:left="1080"/>
        <w:jc w:val="both"/>
        <w:rPr>
          <w:rFonts w:ascii="Book Antiqua" w:hAnsi="Book Antiqua" w:cs="Arial"/>
          <w:color w:val="000000" w:themeColor="text1"/>
          <w:lang w:val="en-GB"/>
        </w:rPr>
      </w:pPr>
    </w:p>
    <w:p w14:paraId="70FE50DE" w14:textId="0945F2AF" w:rsidR="002C0A7E" w:rsidRPr="00227AE8" w:rsidRDefault="00FF08E3"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7247D8">
        <w:rPr>
          <w:rFonts w:ascii="Book Antiqua" w:hAnsi="Book Antiqua" w:cs="Arial"/>
          <w:color w:val="000000" w:themeColor="text1"/>
        </w:rPr>
        <w:t>/</w:t>
      </w:r>
      <w:r w:rsidR="005B4318">
        <w:rPr>
          <w:rFonts w:ascii="Book Antiqua" w:hAnsi="Book Antiqua" w:cs="Arial"/>
          <w:color w:val="000000" w:themeColor="text1"/>
        </w:rPr>
        <w:t>DGM</w:t>
      </w:r>
      <w:r w:rsidR="002C0A7E" w:rsidRPr="00227AE8">
        <w:rPr>
          <w:rFonts w:ascii="Book Antiqua" w:hAnsi="Book Antiqua" w:cs="Arial"/>
          <w:color w:val="000000" w:themeColor="text1"/>
        </w:rPr>
        <w:t>(C&amp;M)</w:t>
      </w:r>
    </w:p>
    <w:p w14:paraId="67713ED2"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7E83F280"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26FB0E24"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085A3573"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07C1435D" w14:textId="77777777" w:rsidR="002C0A7E" w:rsidRPr="00227AE8" w:rsidRDefault="002C0A7E"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6367</w:t>
      </w:r>
    </w:p>
    <w:p w14:paraId="1C41FE4F" w14:textId="2AE4F803" w:rsidR="002C0A7E" w:rsidRPr="00227AE8" w:rsidRDefault="002C0A7E" w:rsidP="00183D0E">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sidR="00FF08E3">
        <w:rPr>
          <w:rFonts w:ascii="Book Antiqua" w:hAnsi="Book Antiqua"/>
        </w:rPr>
        <w:t>9910081391</w:t>
      </w:r>
      <w:r w:rsidRPr="00227AE8">
        <w:rPr>
          <w:rFonts w:ascii="Book Antiqua" w:hAnsi="Book Antiqua"/>
        </w:rPr>
        <w:t xml:space="preserve"> / </w:t>
      </w:r>
      <w:r w:rsidR="007247D8">
        <w:rPr>
          <w:rFonts w:ascii="Book Antiqua" w:hAnsi="Book Antiqua"/>
        </w:rPr>
        <w:t>7027001979</w:t>
      </w:r>
      <w:r w:rsidRPr="00227AE8">
        <w:rPr>
          <w:rFonts w:ascii="Book Antiqua" w:hAnsi="Book Antiqua" w:cs="Arial"/>
        </w:rPr>
        <w:t> </w:t>
      </w:r>
    </w:p>
    <w:p w14:paraId="2AC5E708" w14:textId="52FF52D1" w:rsidR="002C0A7E" w:rsidRPr="00227AE8" w:rsidRDefault="002C0A7E" w:rsidP="00183D0E">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sidR="00FF08E3">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.in</w:t>
      </w:r>
    </w:p>
    <w:p w14:paraId="053CD894" w14:textId="77777777" w:rsidR="002C0A7E" w:rsidRPr="00227AE8" w:rsidRDefault="007247D8" w:rsidP="00CA7668">
      <w:pPr>
        <w:ind w:left="2520" w:firstLine="360"/>
        <w:jc w:val="both"/>
        <w:rPr>
          <w:rFonts w:ascii="Book Antiqua" w:hAnsi="Book Antiqua"/>
          <w:lang w:val="en-GB"/>
        </w:rPr>
      </w:pPr>
      <w:r>
        <w:rPr>
          <w:rFonts w:ascii="Book Antiqua" w:hAnsi="Book Antiqua" w:cs="Arial"/>
          <w:b/>
          <w:bCs/>
          <w:color w:val="0000FF"/>
        </w:rPr>
        <w:t>Sandeep.singh</w:t>
      </w:r>
      <w:r w:rsidR="002C0A7E" w:rsidRPr="00227AE8">
        <w:rPr>
          <w:rFonts w:ascii="Book Antiqua" w:hAnsi="Book Antiqua" w:cs="Arial"/>
          <w:b/>
          <w:bCs/>
          <w:color w:val="0000FF"/>
        </w:rPr>
        <w:t>@powergrid</w:t>
      </w:r>
      <w:r w:rsidR="002C0A7E">
        <w:rPr>
          <w:rFonts w:ascii="Book Antiqua" w:hAnsi="Book Antiqua" w:cs="Arial"/>
          <w:b/>
          <w:bCs/>
          <w:color w:val="0000FF"/>
        </w:rPr>
        <w:t>.in</w:t>
      </w:r>
      <w:r w:rsidR="002C0A7E" w:rsidRPr="00227AE8">
        <w:rPr>
          <w:rFonts w:ascii="Book Antiqua" w:hAnsi="Book Antiqua"/>
          <w:lang w:val="en-GB"/>
        </w:rPr>
        <w:t xml:space="preserve">                  </w:t>
      </w:r>
    </w:p>
    <w:p w14:paraId="0A4D61DD" w14:textId="77777777" w:rsidR="002C0A7E" w:rsidRPr="00227AE8" w:rsidRDefault="002C0A7E" w:rsidP="00183D0E">
      <w:pPr>
        <w:ind w:left="1080"/>
        <w:jc w:val="both"/>
        <w:rPr>
          <w:rFonts w:ascii="Book Antiqua" w:hAnsi="Book Antiqua"/>
          <w:lang w:val="en-GB"/>
        </w:rPr>
      </w:pPr>
    </w:p>
    <w:p w14:paraId="55B00252" w14:textId="77777777" w:rsidR="002C0A7E" w:rsidRPr="00227AE8" w:rsidRDefault="002C0A7E"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5C55F5FA" w14:textId="77777777" w:rsidR="002C0A7E" w:rsidRPr="00227AE8" w:rsidRDefault="002C0A7E"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68CA7121" w14:textId="77777777" w:rsidR="002C0A7E" w:rsidRPr="00227AE8" w:rsidRDefault="002C0A7E" w:rsidP="0046550D">
      <w:pPr>
        <w:ind w:left="1080" w:right="-270"/>
        <w:jc w:val="both"/>
        <w:rPr>
          <w:rFonts w:ascii="Book Antiqua" w:hAnsi="Book Antiqua" w:cs="Arial"/>
          <w:color w:val="000000" w:themeColor="text1"/>
          <w:lang w:val="en-GB"/>
        </w:rPr>
      </w:pPr>
    </w:p>
    <w:p w14:paraId="3962DBC0" w14:textId="77777777" w:rsidR="002C0A7E" w:rsidRPr="00227AE8" w:rsidRDefault="002C0A7E"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209529A5" w14:textId="77777777" w:rsidR="002C0A7E" w:rsidRPr="00227AE8" w:rsidRDefault="002C0A7E"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156B7111" w14:textId="77777777" w:rsidR="00950ADF" w:rsidRDefault="00950ADF" w:rsidP="00950ADF">
      <w:pPr>
        <w:ind w:left="360" w:firstLine="720"/>
        <w:jc w:val="center"/>
        <w:rPr>
          <w:rFonts w:asciiTheme="minorHAnsi" w:hAnsiTheme="minorHAnsi" w:cs="Arial"/>
        </w:rPr>
      </w:pPr>
    </w:p>
    <w:p w14:paraId="55DD4FA6" w14:textId="77777777" w:rsidR="00950ADF" w:rsidRPr="00B34944" w:rsidRDefault="00950ADF" w:rsidP="00744D91">
      <w:pPr>
        <w:numPr>
          <w:ilvl w:val="0"/>
          <w:numId w:val="17"/>
        </w:numPr>
        <w:spacing w:line="259" w:lineRule="auto"/>
        <w:ind w:right="24"/>
        <w:rPr>
          <w:highlight w:val="yellow"/>
        </w:rPr>
      </w:pPr>
      <w:r w:rsidRPr="00B34944">
        <w:rPr>
          <w:b/>
          <w:highlight w:val="yellow"/>
          <w:u w:val="single" w:color="000000"/>
        </w:rPr>
        <w:t>Bidder shall necessarily submit</w:t>
      </w:r>
      <w:r w:rsidRPr="00B34944">
        <w:rPr>
          <w:highlight w:val="yellow"/>
        </w:rPr>
        <w:t xml:space="preserve">  </w:t>
      </w:r>
    </w:p>
    <w:p w14:paraId="26456F2B" w14:textId="77777777" w:rsidR="00950ADF" w:rsidRPr="00B34944" w:rsidRDefault="00950ADF" w:rsidP="00950ADF">
      <w:pPr>
        <w:spacing w:after="15" w:line="259" w:lineRule="auto"/>
        <w:rPr>
          <w:highlight w:val="yellow"/>
        </w:rPr>
      </w:pPr>
      <w:r w:rsidRPr="00B34944">
        <w:rPr>
          <w:highlight w:val="yellow"/>
        </w:rPr>
        <w:t xml:space="preserve"> </w:t>
      </w:r>
    </w:p>
    <w:p w14:paraId="50C6929F"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Bid Security. </w:t>
      </w:r>
    </w:p>
    <w:p w14:paraId="6CF3BAF8"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Declaration regarding local content on non-judicial stamp paper of Rs. 100/-. </w:t>
      </w:r>
    </w:p>
    <w:p w14:paraId="5D58BACC"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Integrity pact on non-judicial stamp paper of Rs. 100/-</w:t>
      </w:r>
    </w:p>
    <w:p w14:paraId="300303F2"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Safety pact on non-judicial stamp paper of Rs. 100/-</w:t>
      </w:r>
    </w:p>
    <w:p w14:paraId="7EBB1A9A"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Details of Events occurred as per the format provided in the Document </w:t>
      </w:r>
    </w:p>
    <w:p w14:paraId="6AF86EEB" w14:textId="77777777" w:rsidR="00950ADF" w:rsidRDefault="00950ADF" w:rsidP="00950ADF">
      <w:pPr>
        <w:numPr>
          <w:ilvl w:val="0"/>
          <w:numId w:val="16"/>
        </w:numPr>
        <w:spacing w:after="13" w:line="248" w:lineRule="auto"/>
        <w:ind w:right="48"/>
        <w:jc w:val="both"/>
        <w:rPr>
          <w:highlight w:val="yellow"/>
        </w:rPr>
      </w:pPr>
      <w:r w:rsidRPr="00B34944">
        <w:rPr>
          <w:highlight w:val="yellow"/>
        </w:rPr>
        <w:t xml:space="preserve">Affidavit regarding correctness of the information/details /data/documentary evidences etc. as submitted by the bidder are correct. </w:t>
      </w:r>
    </w:p>
    <w:p w14:paraId="57C419A4" w14:textId="77777777" w:rsidR="00744D91" w:rsidRDefault="00744D91" w:rsidP="00950ADF">
      <w:pPr>
        <w:numPr>
          <w:ilvl w:val="0"/>
          <w:numId w:val="16"/>
        </w:numPr>
        <w:spacing w:after="13" w:line="248" w:lineRule="auto"/>
        <w:ind w:right="48"/>
        <w:jc w:val="both"/>
        <w:rPr>
          <w:highlight w:val="yellow"/>
        </w:rPr>
      </w:pPr>
      <w:r>
        <w:rPr>
          <w:highlight w:val="yellow"/>
        </w:rPr>
        <w:t>Power of Attorney</w:t>
      </w:r>
    </w:p>
    <w:p w14:paraId="25EDB915" w14:textId="1AA2CF37" w:rsidR="00DF2C2E" w:rsidRPr="00DF2C2E" w:rsidRDefault="00DF2C2E" w:rsidP="00950ADF">
      <w:pPr>
        <w:numPr>
          <w:ilvl w:val="0"/>
          <w:numId w:val="16"/>
        </w:numPr>
        <w:spacing w:after="13" w:line="248" w:lineRule="auto"/>
        <w:ind w:right="48"/>
        <w:jc w:val="both"/>
        <w:rPr>
          <w:highlight w:val="yellow"/>
        </w:rPr>
      </w:pPr>
      <w:r w:rsidRPr="00DF2C2E">
        <w:rPr>
          <w:highlight w:val="yellow"/>
        </w:rPr>
        <w:t>Compliance to the process related to the e-RA</w:t>
      </w:r>
    </w:p>
    <w:p w14:paraId="61C26DF2" w14:textId="0D4E5713" w:rsidR="004837E9" w:rsidRPr="00B34944" w:rsidRDefault="004837E9" w:rsidP="00950ADF">
      <w:pPr>
        <w:numPr>
          <w:ilvl w:val="0"/>
          <w:numId w:val="16"/>
        </w:numPr>
        <w:spacing w:after="13" w:line="248" w:lineRule="auto"/>
        <w:ind w:right="48"/>
        <w:jc w:val="both"/>
        <w:rPr>
          <w:highlight w:val="yellow"/>
        </w:rPr>
      </w:pPr>
      <w:r>
        <w:rPr>
          <w:highlight w:val="yellow"/>
        </w:rPr>
        <w:t>Documents meeting qualifying requirement</w:t>
      </w:r>
      <w:r w:rsidR="00E425A8">
        <w:rPr>
          <w:highlight w:val="yellow"/>
        </w:rPr>
        <w:t>(QR)</w:t>
      </w:r>
      <w:r>
        <w:rPr>
          <w:highlight w:val="yellow"/>
        </w:rPr>
        <w:t>.</w:t>
      </w:r>
    </w:p>
    <w:p w14:paraId="1918948D" w14:textId="77777777" w:rsidR="002C0A7E" w:rsidRPr="00227AE8" w:rsidRDefault="002C0A7E" w:rsidP="00373400">
      <w:pPr>
        <w:ind w:left="360" w:firstLine="720"/>
        <w:jc w:val="center"/>
        <w:rPr>
          <w:rFonts w:ascii="Book Antiqua" w:hAnsi="Book Antiqua" w:cs="Arial"/>
          <w:color w:val="000000" w:themeColor="text1"/>
        </w:rPr>
      </w:pPr>
    </w:p>
    <w:p w14:paraId="5F07B53F" w14:textId="77777777" w:rsidR="002C0A7E" w:rsidRDefault="002C0A7E"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lastRenderedPageBreak/>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45C10B6D" w14:textId="77777777" w:rsidR="002C0A7E" w:rsidRDefault="002C0A7E" w:rsidP="00B42069">
      <w:pPr>
        <w:ind w:left="360" w:firstLine="720"/>
        <w:jc w:val="center"/>
        <w:rPr>
          <w:rFonts w:ascii="Book Antiqua" w:hAnsi="Book Antiqua" w:cs="Arial"/>
          <w:b/>
          <w:color w:val="000000" w:themeColor="text1"/>
        </w:rPr>
        <w:sectPr w:rsidR="002C0A7E" w:rsidSect="00F34FF2">
          <w:footerReference w:type="default" r:id="rId19"/>
          <w:pgSz w:w="12240" w:h="15840"/>
          <w:pgMar w:top="1276" w:right="1183" w:bottom="1440" w:left="1800" w:header="720" w:footer="720" w:gutter="0"/>
          <w:pgNumType w:start="1"/>
          <w:cols w:space="720"/>
          <w:docGrid w:linePitch="360"/>
        </w:sectPr>
      </w:pPr>
    </w:p>
    <w:p w14:paraId="19E030C3" w14:textId="77777777" w:rsidR="002C0A7E" w:rsidRPr="00227AE8" w:rsidRDefault="002C0A7E" w:rsidP="00B42069">
      <w:pPr>
        <w:ind w:left="360" w:firstLine="720"/>
        <w:jc w:val="center"/>
        <w:rPr>
          <w:rFonts w:ascii="Book Antiqua" w:hAnsi="Book Antiqua" w:cs="Arial"/>
          <w:b/>
          <w:color w:val="000000" w:themeColor="text1"/>
        </w:rPr>
      </w:pPr>
    </w:p>
    <w:sectPr w:rsidR="002C0A7E" w:rsidRPr="00227AE8" w:rsidSect="002C0A7E">
      <w:footerReference w:type="default" r:id="rId2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4C182" w14:textId="77777777" w:rsidR="00F51D94" w:rsidRDefault="00F51D94">
      <w:r>
        <w:separator/>
      </w:r>
    </w:p>
  </w:endnote>
  <w:endnote w:type="continuationSeparator" w:id="0">
    <w:p w14:paraId="6DD88144" w14:textId="77777777" w:rsidR="00F51D94" w:rsidRDefault="00F5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41B" w14:textId="77777777" w:rsidR="002C0A7E" w:rsidRDefault="002C0A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7626DF7" w14:textId="77777777" w:rsidR="002C0A7E" w:rsidRDefault="002C0A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97F4" w14:textId="77777777" w:rsidR="002C0A7E" w:rsidRDefault="002C0A7E" w:rsidP="002F0F3F">
    <w:pPr>
      <w:pStyle w:val="Footer"/>
      <w:tabs>
        <w:tab w:val="clear" w:pos="4320"/>
      </w:tabs>
      <w:ind w:right="360"/>
      <w:jc w:val="center"/>
      <w:rPr>
        <w:b/>
        <w:bCs/>
      </w:rPr>
    </w:pPr>
  </w:p>
  <w:p w14:paraId="0C2B45A2" w14:textId="77777777" w:rsidR="002C0A7E" w:rsidRPr="00B70734" w:rsidRDefault="002C0A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BD3A" w14:textId="77777777" w:rsidR="002C0A7E" w:rsidRPr="000C118C" w:rsidRDefault="002C0A7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13CC" w14:textId="77777777" w:rsidR="00454504" w:rsidRPr="000C118C" w:rsidRDefault="00454504"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5CCA7" w14:textId="77777777" w:rsidR="00F51D94" w:rsidRDefault="00F51D94">
      <w:r>
        <w:separator/>
      </w:r>
    </w:p>
  </w:footnote>
  <w:footnote w:type="continuationSeparator" w:id="0">
    <w:p w14:paraId="138F8618" w14:textId="77777777" w:rsidR="00F51D94" w:rsidRDefault="00F51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290036">
    <w:abstractNumId w:val="7"/>
  </w:num>
  <w:num w:numId="2" w16cid:durableId="297077594">
    <w:abstractNumId w:val="1"/>
  </w:num>
  <w:num w:numId="3" w16cid:durableId="1213611685">
    <w:abstractNumId w:val="3"/>
  </w:num>
  <w:num w:numId="4" w16cid:durableId="1128359690">
    <w:abstractNumId w:val="4"/>
  </w:num>
  <w:num w:numId="5" w16cid:durableId="1792043970">
    <w:abstractNumId w:val="2"/>
  </w:num>
  <w:num w:numId="6" w16cid:durableId="1816488670">
    <w:abstractNumId w:val="13"/>
  </w:num>
  <w:num w:numId="7" w16cid:durableId="281034740">
    <w:abstractNumId w:val="8"/>
  </w:num>
  <w:num w:numId="8" w16cid:durableId="1096361838">
    <w:abstractNumId w:val="15"/>
  </w:num>
  <w:num w:numId="9" w16cid:durableId="2143107525">
    <w:abstractNumId w:val="16"/>
  </w:num>
  <w:num w:numId="10" w16cid:durableId="1963460795">
    <w:abstractNumId w:val="14"/>
  </w:num>
  <w:num w:numId="11" w16cid:durableId="1783039315">
    <w:abstractNumId w:val="6"/>
  </w:num>
  <w:num w:numId="12" w16cid:durableId="1972132124">
    <w:abstractNumId w:val="0"/>
  </w:num>
  <w:num w:numId="13" w16cid:durableId="585917274">
    <w:abstractNumId w:val="5"/>
  </w:num>
  <w:num w:numId="14" w16cid:durableId="1975600350">
    <w:abstractNumId w:val="10"/>
  </w:num>
  <w:num w:numId="15" w16cid:durableId="1655715169">
    <w:abstractNumId w:val="11"/>
  </w:num>
  <w:num w:numId="16" w16cid:durableId="2111776071">
    <w:abstractNumId w:val="12"/>
  </w:num>
  <w:num w:numId="17" w16cid:durableId="208545006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266C"/>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627"/>
    <w:rsid w:val="000A0965"/>
    <w:rsid w:val="000A14AA"/>
    <w:rsid w:val="000A171F"/>
    <w:rsid w:val="000A2B0E"/>
    <w:rsid w:val="000A2F18"/>
    <w:rsid w:val="000A7276"/>
    <w:rsid w:val="000A7582"/>
    <w:rsid w:val="000A78B9"/>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249B"/>
    <w:rsid w:val="001134B0"/>
    <w:rsid w:val="001134F1"/>
    <w:rsid w:val="00117B70"/>
    <w:rsid w:val="00117E49"/>
    <w:rsid w:val="00120373"/>
    <w:rsid w:val="00121165"/>
    <w:rsid w:val="00127813"/>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45D"/>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293"/>
    <w:rsid w:val="001E2B80"/>
    <w:rsid w:val="001E305C"/>
    <w:rsid w:val="001E3BA1"/>
    <w:rsid w:val="001E3C0E"/>
    <w:rsid w:val="001E51A4"/>
    <w:rsid w:val="001E6D01"/>
    <w:rsid w:val="001F08CD"/>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35B0"/>
    <w:rsid w:val="0024504F"/>
    <w:rsid w:val="00245AF2"/>
    <w:rsid w:val="00245E36"/>
    <w:rsid w:val="002476F5"/>
    <w:rsid w:val="002502CE"/>
    <w:rsid w:val="00251E45"/>
    <w:rsid w:val="00253A47"/>
    <w:rsid w:val="00253BDA"/>
    <w:rsid w:val="0025460D"/>
    <w:rsid w:val="002549DE"/>
    <w:rsid w:val="002573CD"/>
    <w:rsid w:val="00261024"/>
    <w:rsid w:val="00261920"/>
    <w:rsid w:val="002673BF"/>
    <w:rsid w:val="0027058F"/>
    <w:rsid w:val="0027231B"/>
    <w:rsid w:val="0027258E"/>
    <w:rsid w:val="00276A9C"/>
    <w:rsid w:val="0028094E"/>
    <w:rsid w:val="00281907"/>
    <w:rsid w:val="00281BF1"/>
    <w:rsid w:val="00283086"/>
    <w:rsid w:val="00283F54"/>
    <w:rsid w:val="0028448B"/>
    <w:rsid w:val="002851E3"/>
    <w:rsid w:val="00286FB2"/>
    <w:rsid w:val="00287744"/>
    <w:rsid w:val="002878DA"/>
    <w:rsid w:val="002902DB"/>
    <w:rsid w:val="00293AF6"/>
    <w:rsid w:val="0029674E"/>
    <w:rsid w:val="002972DD"/>
    <w:rsid w:val="002A0005"/>
    <w:rsid w:val="002A00D0"/>
    <w:rsid w:val="002A3500"/>
    <w:rsid w:val="002A40C9"/>
    <w:rsid w:val="002A67E2"/>
    <w:rsid w:val="002B2EDC"/>
    <w:rsid w:val="002B2F1B"/>
    <w:rsid w:val="002B2F64"/>
    <w:rsid w:val="002B75BC"/>
    <w:rsid w:val="002C087C"/>
    <w:rsid w:val="002C0A7E"/>
    <w:rsid w:val="002C2A46"/>
    <w:rsid w:val="002C2CDC"/>
    <w:rsid w:val="002C6852"/>
    <w:rsid w:val="002D0287"/>
    <w:rsid w:val="002D32F0"/>
    <w:rsid w:val="002D632E"/>
    <w:rsid w:val="002D7A55"/>
    <w:rsid w:val="002D7CB3"/>
    <w:rsid w:val="002E02B0"/>
    <w:rsid w:val="002E125A"/>
    <w:rsid w:val="002E182F"/>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6E22"/>
    <w:rsid w:val="00337D71"/>
    <w:rsid w:val="00343C4B"/>
    <w:rsid w:val="00344715"/>
    <w:rsid w:val="00346134"/>
    <w:rsid w:val="0034671E"/>
    <w:rsid w:val="00346E93"/>
    <w:rsid w:val="00352647"/>
    <w:rsid w:val="003539D7"/>
    <w:rsid w:val="00353E2B"/>
    <w:rsid w:val="00356AC2"/>
    <w:rsid w:val="00361A73"/>
    <w:rsid w:val="00361BE8"/>
    <w:rsid w:val="00361C7F"/>
    <w:rsid w:val="00361EA6"/>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A3"/>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17E9B"/>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504"/>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7E9"/>
    <w:rsid w:val="00484C37"/>
    <w:rsid w:val="00484E21"/>
    <w:rsid w:val="004853EB"/>
    <w:rsid w:val="004870BB"/>
    <w:rsid w:val="004907C0"/>
    <w:rsid w:val="00490CA7"/>
    <w:rsid w:val="00492312"/>
    <w:rsid w:val="00495FF4"/>
    <w:rsid w:val="004A013A"/>
    <w:rsid w:val="004A15BA"/>
    <w:rsid w:val="004A2769"/>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07820"/>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2C61"/>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318"/>
    <w:rsid w:val="005B449B"/>
    <w:rsid w:val="005B46CA"/>
    <w:rsid w:val="005B5195"/>
    <w:rsid w:val="005B5763"/>
    <w:rsid w:val="005C0B8D"/>
    <w:rsid w:val="005C18AA"/>
    <w:rsid w:val="005C19D6"/>
    <w:rsid w:val="005C4F87"/>
    <w:rsid w:val="005C6667"/>
    <w:rsid w:val="005C779A"/>
    <w:rsid w:val="005C7E49"/>
    <w:rsid w:val="005C7FB8"/>
    <w:rsid w:val="005D1A3E"/>
    <w:rsid w:val="005D1C24"/>
    <w:rsid w:val="005D1D97"/>
    <w:rsid w:val="005D2249"/>
    <w:rsid w:val="005D2502"/>
    <w:rsid w:val="005D2ABA"/>
    <w:rsid w:val="005D2E17"/>
    <w:rsid w:val="005D2F36"/>
    <w:rsid w:val="005D3499"/>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01F"/>
    <w:rsid w:val="005F7D8C"/>
    <w:rsid w:val="00600DAE"/>
    <w:rsid w:val="0060122E"/>
    <w:rsid w:val="006023D2"/>
    <w:rsid w:val="00602B6D"/>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49F4"/>
    <w:rsid w:val="006279BD"/>
    <w:rsid w:val="00627D08"/>
    <w:rsid w:val="0063079F"/>
    <w:rsid w:val="00631B2B"/>
    <w:rsid w:val="006329F2"/>
    <w:rsid w:val="006332B6"/>
    <w:rsid w:val="0063366B"/>
    <w:rsid w:val="0063741C"/>
    <w:rsid w:val="00637E93"/>
    <w:rsid w:val="006402D0"/>
    <w:rsid w:val="00640484"/>
    <w:rsid w:val="00640578"/>
    <w:rsid w:val="006417F1"/>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09F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D19"/>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165"/>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7D8"/>
    <w:rsid w:val="00724A81"/>
    <w:rsid w:val="00724C1B"/>
    <w:rsid w:val="00724F7A"/>
    <w:rsid w:val="007264F4"/>
    <w:rsid w:val="00727A4D"/>
    <w:rsid w:val="0073161A"/>
    <w:rsid w:val="0073182A"/>
    <w:rsid w:val="00733807"/>
    <w:rsid w:val="00733E1A"/>
    <w:rsid w:val="007347FB"/>
    <w:rsid w:val="00735C75"/>
    <w:rsid w:val="00735FBB"/>
    <w:rsid w:val="00736B03"/>
    <w:rsid w:val="00742BDE"/>
    <w:rsid w:val="00744470"/>
    <w:rsid w:val="00744861"/>
    <w:rsid w:val="00744D9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7FC"/>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6C2A"/>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51A8"/>
    <w:rsid w:val="0086687C"/>
    <w:rsid w:val="008670F3"/>
    <w:rsid w:val="0086733E"/>
    <w:rsid w:val="00867B4C"/>
    <w:rsid w:val="00870EEF"/>
    <w:rsid w:val="00873A9D"/>
    <w:rsid w:val="00874142"/>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0A8"/>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071"/>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47F2"/>
    <w:rsid w:val="00935336"/>
    <w:rsid w:val="00936E8E"/>
    <w:rsid w:val="00937BB2"/>
    <w:rsid w:val="0094034A"/>
    <w:rsid w:val="0094164C"/>
    <w:rsid w:val="00941B85"/>
    <w:rsid w:val="00942C78"/>
    <w:rsid w:val="0094451A"/>
    <w:rsid w:val="00947BED"/>
    <w:rsid w:val="00947CF6"/>
    <w:rsid w:val="00947EDA"/>
    <w:rsid w:val="00950ADF"/>
    <w:rsid w:val="00950B3F"/>
    <w:rsid w:val="00951AC2"/>
    <w:rsid w:val="00952BE3"/>
    <w:rsid w:val="0095437C"/>
    <w:rsid w:val="00954CEA"/>
    <w:rsid w:val="009559C3"/>
    <w:rsid w:val="00955B87"/>
    <w:rsid w:val="00957DE8"/>
    <w:rsid w:val="00961071"/>
    <w:rsid w:val="00963048"/>
    <w:rsid w:val="00963B3C"/>
    <w:rsid w:val="009643CA"/>
    <w:rsid w:val="00965B10"/>
    <w:rsid w:val="00966F92"/>
    <w:rsid w:val="00970A3D"/>
    <w:rsid w:val="00973D5A"/>
    <w:rsid w:val="00974B8A"/>
    <w:rsid w:val="009769C2"/>
    <w:rsid w:val="009804D0"/>
    <w:rsid w:val="0098086C"/>
    <w:rsid w:val="00981D82"/>
    <w:rsid w:val="00982344"/>
    <w:rsid w:val="00982BA4"/>
    <w:rsid w:val="00983A40"/>
    <w:rsid w:val="00983B43"/>
    <w:rsid w:val="009850D0"/>
    <w:rsid w:val="009852C0"/>
    <w:rsid w:val="009856DD"/>
    <w:rsid w:val="009873F0"/>
    <w:rsid w:val="00992892"/>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2C51"/>
    <w:rsid w:val="009B47A0"/>
    <w:rsid w:val="009B4D76"/>
    <w:rsid w:val="009B6E6B"/>
    <w:rsid w:val="009B798C"/>
    <w:rsid w:val="009C26B8"/>
    <w:rsid w:val="009C301C"/>
    <w:rsid w:val="009C3270"/>
    <w:rsid w:val="009C57DA"/>
    <w:rsid w:val="009D0511"/>
    <w:rsid w:val="009D06AA"/>
    <w:rsid w:val="009D0B90"/>
    <w:rsid w:val="009D2025"/>
    <w:rsid w:val="009D2C33"/>
    <w:rsid w:val="009D3755"/>
    <w:rsid w:val="009D3D70"/>
    <w:rsid w:val="009D43BC"/>
    <w:rsid w:val="009D59A3"/>
    <w:rsid w:val="009D77B9"/>
    <w:rsid w:val="009D7F74"/>
    <w:rsid w:val="009E0EA2"/>
    <w:rsid w:val="009E19E5"/>
    <w:rsid w:val="009E5C01"/>
    <w:rsid w:val="009E78A3"/>
    <w:rsid w:val="009F1E8D"/>
    <w:rsid w:val="009F5D0B"/>
    <w:rsid w:val="009F6387"/>
    <w:rsid w:val="009F745F"/>
    <w:rsid w:val="00A0087C"/>
    <w:rsid w:val="00A013F1"/>
    <w:rsid w:val="00A0261F"/>
    <w:rsid w:val="00A03AC4"/>
    <w:rsid w:val="00A044CF"/>
    <w:rsid w:val="00A04A22"/>
    <w:rsid w:val="00A05F5A"/>
    <w:rsid w:val="00A0686B"/>
    <w:rsid w:val="00A06F0C"/>
    <w:rsid w:val="00A1012C"/>
    <w:rsid w:val="00A1132B"/>
    <w:rsid w:val="00A13516"/>
    <w:rsid w:val="00A13955"/>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F3F"/>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38F5"/>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1C96"/>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78"/>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5C00"/>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4313"/>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C7C"/>
    <w:rsid w:val="00CE1FFE"/>
    <w:rsid w:val="00CE2B1E"/>
    <w:rsid w:val="00CE2DE6"/>
    <w:rsid w:val="00CE3419"/>
    <w:rsid w:val="00CE4CE6"/>
    <w:rsid w:val="00CE5343"/>
    <w:rsid w:val="00CE5F1E"/>
    <w:rsid w:val="00CF0B15"/>
    <w:rsid w:val="00CF11E3"/>
    <w:rsid w:val="00CF1526"/>
    <w:rsid w:val="00CF1B4E"/>
    <w:rsid w:val="00CF3313"/>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4EB7"/>
    <w:rsid w:val="00D25AD3"/>
    <w:rsid w:val="00D27C05"/>
    <w:rsid w:val="00D301C7"/>
    <w:rsid w:val="00D3061D"/>
    <w:rsid w:val="00D331B6"/>
    <w:rsid w:val="00D332D4"/>
    <w:rsid w:val="00D3395B"/>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5533D"/>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2C2E"/>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EDE"/>
    <w:rsid w:val="00E32F95"/>
    <w:rsid w:val="00E33F7E"/>
    <w:rsid w:val="00E3552D"/>
    <w:rsid w:val="00E365D6"/>
    <w:rsid w:val="00E36C31"/>
    <w:rsid w:val="00E37AF0"/>
    <w:rsid w:val="00E37DF7"/>
    <w:rsid w:val="00E40869"/>
    <w:rsid w:val="00E421EC"/>
    <w:rsid w:val="00E425A8"/>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8A4"/>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309"/>
    <w:rsid w:val="00EF6C23"/>
    <w:rsid w:val="00EF72D4"/>
    <w:rsid w:val="00F0054D"/>
    <w:rsid w:val="00F02DD7"/>
    <w:rsid w:val="00F0426F"/>
    <w:rsid w:val="00F05718"/>
    <w:rsid w:val="00F05921"/>
    <w:rsid w:val="00F05987"/>
    <w:rsid w:val="00F11726"/>
    <w:rsid w:val="00F11BFD"/>
    <w:rsid w:val="00F20BC3"/>
    <w:rsid w:val="00F24C3C"/>
    <w:rsid w:val="00F24D68"/>
    <w:rsid w:val="00F253C0"/>
    <w:rsid w:val="00F27FA3"/>
    <w:rsid w:val="00F30800"/>
    <w:rsid w:val="00F30966"/>
    <w:rsid w:val="00F312CE"/>
    <w:rsid w:val="00F322B6"/>
    <w:rsid w:val="00F33B6A"/>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D94"/>
    <w:rsid w:val="00F51F9F"/>
    <w:rsid w:val="00F51FD2"/>
    <w:rsid w:val="00F520D3"/>
    <w:rsid w:val="00F52B85"/>
    <w:rsid w:val="00F53150"/>
    <w:rsid w:val="00F544C5"/>
    <w:rsid w:val="00F61EC0"/>
    <w:rsid w:val="00F6327F"/>
    <w:rsid w:val="00F652AF"/>
    <w:rsid w:val="00F66C33"/>
    <w:rsid w:val="00F66CD6"/>
    <w:rsid w:val="00F670A4"/>
    <w:rsid w:val="00F70509"/>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08E3"/>
    <w:rsid w:val="00FF1EBE"/>
    <w:rsid w:val="00FF2E27"/>
    <w:rsid w:val="00FF32D5"/>
    <w:rsid w:val="00FF40FE"/>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7DEB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C0C-89A2-4B38-BD1A-9949A10C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1651</Words>
  <Characters>9413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11042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94</cp:revision>
  <cp:lastPrinted>2020-03-18T07:40:00Z</cp:lastPrinted>
  <dcterms:created xsi:type="dcterms:W3CDTF">2023-01-03T03:39:00Z</dcterms:created>
  <dcterms:modified xsi:type="dcterms:W3CDTF">2025-09-03T04:56:00Z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2025-08-28T12:06:40Z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6382320f-cabc-4b90-8cae-a24e3dde4537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